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052C8" w14:textId="2A4AEA12" w:rsidR="008C6E87" w:rsidRDefault="00F26491" w:rsidP="00F26491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bookmarkStart w:id="0" w:name="_GoBack"/>
      <w:bookmarkEnd w:id="0"/>
      <w:r w:rsidRPr="00F26491">
        <w:rPr>
          <w:rFonts w:asciiTheme="majorHAnsi" w:hAnsiTheme="majorHAnsi" w:cstheme="majorHAnsi"/>
          <w:b/>
          <w:bCs/>
          <w:sz w:val="28"/>
          <w:szCs w:val="28"/>
          <w:u w:val="single"/>
        </w:rPr>
        <w:t>Practice &amp; Nature of Science Study Guide</w:t>
      </w:r>
    </w:p>
    <w:p w14:paraId="17027F2C" w14:textId="68787860" w:rsidR="00F26491" w:rsidRDefault="00F26491" w:rsidP="00F2649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F26491">
        <w:rPr>
          <w:rFonts w:asciiTheme="majorHAnsi" w:hAnsiTheme="majorHAnsi" w:cstheme="majorHAnsi"/>
          <w:b/>
          <w:bCs/>
          <w:sz w:val="24"/>
          <w:szCs w:val="24"/>
        </w:rPr>
        <w:t>Vocabulary:</w:t>
      </w:r>
    </w:p>
    <w:p w14:paraId="31C641B5" w14:textId="152C22E8" w:rsidR="00F26491" w:rsidRDefault="00F26491" w:rsidP="009A3F8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Investigations___________________________________________________________________________________________________________________________________________</w:t>
      </w:r>
    </w:p>
    <w:p w14:paraId="029EFB2A" w14:textId="70E0D054" w:rsidR="00F26491" w:rsidRDefault="00F26491" w:rsidP="009A3F8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Observation____________________________________________________________________________________________________________________________________________</w:t>
      </w:r>
    </w:p>
    <w:p w14:paraId="489B642C" w14:textId="6A811148" w:rsidR="00F26491" w:rsidRDefault="00F26491" w:rsidP="009A3F8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Opinion</w:t>
      </w:r>
      <w:r w:rsidR="009460D2"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</w:t>
      </w:r>
    </w:p>
    <w:p w14:paraId="505D891B" w14:textId="4B045C55" w:rsidR="00F26491" w:rsidRDefault="00F26491" w:rsidP="009A3F8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Scientific</w:t>
      </w:r>
      <w:r w:rsidR="009A3F8B">
        <w:rPr>
          <w:rFonts w:asciiTheme="majorHAnsi" w:hAnsiTheme="majorHAnsi" w:cstheme="majorHAnsi"/>
          <w:b/>
          <w:bCs/>
          <w:sz w:val="24"/>
          <w:szCs w:val="24"/>
        </w:rPr>
        <w:t xml:space="preserve"> M</w:t>
      </w:r>
      <w:r>
        <w:rPr>
          <w:rFonts w:asciiTheme="majorHAnsi" w:hAnsiTheme="majorHAnsi" w:cstheme="majorHAnsi"/>
          <w:b/>
          <w:bCs/>
          <w:sz w:val="24"/>
          <w:szCs w:val="24"/>
        </w:rPr>
        <w:t>ethod</w:t>
      </w:r>
      <w:r w:rsidR="009460D2"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</w:t>
      </w:r>
      <w:r w:rsidR="009A3F8B">
        <w:rPr>
          <w:rFonts w:asciiTheme="majorHAnsi" w:hAnsiTheme="majorHAnsi" w:cstheme="majorHAnsi"/>
          <w:b/>
          <w:bCs/>
          <w:sz w:val="24"/>
          <w:szCs w:val="24"/>
        </w:rPr>
        <w:t>_______</w:t>
      </w:r>
    </w:p>
    <w:p w14:paraId="655E2EDD" w14:textId="725DA517" w:rsidR="00F26491" w:rsidRDefault="00F26491" w:rsidP="009A3F8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26491">
        <w:rPr>
          <w:rFonts w:asciiTheme="majorHAnsi" w:hAnsiTheme="majorHAnsi" w:cstheme="majorHAnsi"/>
          <w:b/>
          <w:bCs/>
          <w:sz w:val="24"/>
          <w:szCs w:val="24"/>
        </w:rPr>
        <w:t>Testable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question</w:t>
      </w:r>
      <w:r w:rsidR="009460D2"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</w:t>
      </w:r>
    </w:p>
    <w:p w14:paraId="6634C9A9" w14:textId="7DA57D6C" w:rsidR="00F26491" w:rsidRDefault="00F26491" w:rsidP="009A3F8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26491">
        <w:rPr>
          <w:rFonts w:asciiTheme="majorHAnsi" w:hAnsiTheme="majorHAnsi" w:cstheme="majorHAnsi"/>
          <w:b/>
          <w:bCs/>
          <w:sz w:val="24"/>
          <w:szCs w:val="24"/>
        </w:rPr>
        <w:t>Microscope</w:t>
      </w:r>
      <w:r w:rsidR="009460D2"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557B2B4C" w14:textId="79F32337" w:rsidR="00F26491" w:rsidRDefault="00F26491" w:rsidP="009A3F8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26491">
        <w:rPr>
          <w:rFonts w:asciiTheme="majorHAnsi" w:hAnsiTheme="majorHAnsi" w:cstheme="majorHAnsi"/>
          <w:b/>
          <w:bCs/>
          <w:sz w:val="24"/>
          <w:szCs w:val="24"/>
        </w:rPr>
        <w:t>metric/ standard measurement</w:t>
      </w:r>
      <w:r w:rsidR="009460D2"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______________________________________________________________________________________</w:t>
      </w:r>
      <w:r w:rsidR="009460D2">
        <w:rPr>
          <w:rFonts w:asciiTheme="majorHAnsi" w:hAnsiTheme="majorHAnsi" w:cstheme="majorHAnsi"/>
          <w:b/>
          <w:bCs/>
          <w:sz w:val="24"/>
          <w:szCs w:val="24"/>
        </w:rPr>
        <w:lastRenderedPageBreak/>
        <w:t>____________________________________________________</w:t>
      </w:r>
    </w:p>
    <w:p w14:paraId="4AF8CC7D" w14:textId="7E622B0E" w:rsidR="00F26491" w:rsidRDefault="00F26491" w:rsidP="009A3F8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26491">
        <w:rPr>
          <w:rFonts w:asciiTheme="majorHAnsi" w:hAnsiTheme="majorHAnsi" w:cstheme="majorHAnsi"/>
          <w:b/>
          <w:bCs/>
          <w:sz w:val="24"/>
          <w:szCs w:val="24"/>
        </w:rPr>
        <w:t>temperature</w:t>
      </w:r>
      <w:r w:rsidR="009A3F8B"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</w:t>
      </w:r>
    </w:p>
    <w:p w14:paraId="575F495A" w14:textId="70C5F193" w:rsidR="00F26491" w:rsidRDefault="00F26491" w:rsidP="009A3F8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26491">
        <w:rPr>
          <w:rFonts w:asciiTheme="majorHAnsi" w:hAnsiTheme="majorHAnsi" w:cstheme="majorHAnsi"/>
          <w:b/>
          <w:bCs/>
          <w:sz w:val="24"/>
          <w:szCs w:val="24"/>
        </w:rPr>
        <w:t>pan balance</w:t>
      </w:r>
      <w:r w:rsidR="009A3F8B"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</w:t>
      </w:r>
    </w:p>
    <w:p w14:paraId="0DBEC604" w14:textId="52B7F47B" w:rsidR="00F26491" w:rsidRDefault="00F26491" w:rsidP="009A3F8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26491">
        <w:rPr>
          <w:rFonts w:asciiTheme="majorHAnsi" w:hAnsiTheme="majorHAnsi" w:cstheme="majorHAnsi"/>
          <w:b/>
          <w:bCs/>
          <w:sz w:val="24"/>
          <w:szCs w:val="24"/>
        </w:rPr>
        <w:t>mass</w:t>
      </w:r>
      <w:r w:rsidR="009A3F8B"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4B6769DC" w14:textId="45519465" w:rsidR="00F26491" w:rsidRDefault="00F26491" w:rsidP="009A3F8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volume</w:t>
      </w:r>
      <w:r w:rsidR="009A3F8B"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_______________________________________________________________________________________</w:t>
      </w:r>
      <w:r w:rsidR="009A3F8B">
        <w:rPr>
          <w:rFonts w:asciiTheme="majorHAnsi" w:hAnsiTheme="majorHAnsi" w:cstheme="majorHAnsi"/>
          <w:b/>
          <w:bCs/>
          <w:sz w:val="24"/>
          <w:szCs w:val="24"/>
        </w:rPr>
        <w:lastRenderedPageBreak/>
        <w:t>_________________________________________________________</w:t>
      </w:r>
    </w:p>
    <w:p w14:paraId="684ADF43" w14:textId="3DD1CC98" w:rsidR="00F26491" w:rsidRDefault="00F26491" w:rsidP="009A3F8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26491">
        <w:rPr>
          <w:rFonts w:asciiTheme="majorHAnsi" w:hAnsiTheme="majorHAnsi" w:cstheme="majorHAnsi"/>
          <w:b/>
          <w:bCs/>
          <w:sz w:val="24"/>
          <w:szCs w:val="24"/>
        </w:rPr>
        <w:t>spring scale</w:t>
      </w:r>
      <w:r w:rsidR="009A3F8B"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70AEEE1D" w14:textId="045E998F" w:rsidR="00F26491" w:rsidRDefault="00F26491" w:rsidP="009A3F8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26491">
        <w:rPr>
          <w:rFonts w:asciiTheme="majorHAnsi" w:hAnsiTheme="majorHAnsi" w:cstheme="majorHAnsi"/>
          <w:b/>
          <w:bCs/>
          <w:sz w:val="24"/>
          <w:szCs w:val="24"/>
        </w:rPr>
        <w:t xml:space="preserve">graduated </w:t>
      </w:r>
      <w:r w:rsidR="009A3F8B">
        <w:rPr>
          <w:rFonts w:asciiTheme="majorHAnsi" w:hAnsiTheme="majorHAnsi" w:cstheme="majorHAnsi"/>
          <w:b/>
          <w:bCs/>
          <w:sz w:val="24"/>
          <w:szCs w:val="24"/>
        </w:rPr>
        <w:t>c</w:t>
      </w:r>
      <w:r w:rsidRPr="00F26491">
        <w:rPr>
          <w:rFonts w:asciiTheme="majorHAnsi" w:hAnsiTheme="majorHAnsi" w:cstheme="majorHAnsi"/>
          <w:b/>
          <w:bCs/>
          <w:sz w:val="24"/>
          <w:szCs w:val="24"/>
        </w:rPr>
        <w:t>ylinder</w:t>
      </w:r>
      <w:r w:rsidR="009A3F8B"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</w:t>
      </w:r>
    </w:p>
    <w:p w14:paraId="4BA2B329" w14:textId="6F3CF1D7" w:rsidR="00F26491" w:rsidRDefault="00F26491" w:rsidP="009A3F8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Experiment</w:t>
      </w:r>
      <w:r w:rsidR="009A3F8B"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1F10DD01" w14:textId="4354F25B" w:rsidR="00F26491" w:rsidRDefault="00F26491" w:rsidP="009A3F8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Variable &amp; control</w:t>
      </w:r>
      <w:r w:rsidR="009A3F8B"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</w:t>
      </w:r>
      <w:r w:rsidR="009A3F8B">
        <w:rPr>
          <w:rFonts w:asciiTheme="majorHAnsi" w:hAnsiTheme="majorHAnsi" w:cstheme="majorHAnsi"/>
          <w:b/>
          <w:bCs/>
          <w:sz w:val="24"/>
          <w:szCs w:val="24"/>
        </w:rPr>
        <w:lastRenderedPageBreak/>
        <w:t>______________________________________________________________________________________________________</w:t>
      </w:r>
    </w:p>
    <w:p w14:paraId="566FD98C" w14:textId="77777777" w:rsidR="009A3F8B" w:rsidRDefault="009A3F8B" w:rsidP="00F2649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55199CB" w14:textId="77777777" w:rsidR="009A3F8B" w:rsidRDefault="009A3F8B" w:rsidP="00F2649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23E2AD3" w14:textId="6B6AFA86" w:rsidR="00F26491" w:rsidRDefault="009A3F8B" w:rsidP="00861E1B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Name the s</w:t>
      </w:r>
      <w:r w:rsidR="00F26491">
        <w:rPr>
          <w:rFonts w:asciiTheme="majorHAnsi" w:hAnsiTheme="majorHAnsi" w:cstheme="majorHAnsi"/>
          <w:b/>
          <w:bCs/>
          <w:sz w:val="24"/>
          <w:szCs w:val="24"/>
        </w:rPr>
        <w:t>teps in an experiment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and explain each one.</w:t>
      </w:r>
    </w:p>
    <w:p w14:paraId="0219C9E4" w14:textId="4B787DF7" w:rsidR="009A3F8B" w:rsidRDefault="009A3F8B" w:rsidP="00861E1B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_________________________________________________________________</w:t>
      </w:r>
    </w:p>
    <w:p w14:paraId="010D6EF1" w14:textId="7B65C7D9" w:rsidR="009A3F8B" w:rsidRDefault="009A3F8B" w:rsidP="00861E1B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5D54603C" w14:textId="68853A6E" w:rsidR="00F26491" w:rsidRDefault="00F26491" w:rsidP="00861E1B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Explain the 3 types of investigations and how they are different</w:t>
      </w:r>
    </w:p>
    <w:p w14:paraId="5A1F75A9" w14:textId="1DE9F6A4" w:rsidR="009A3F8B" w:rsidRDefault="009A3F8B" w:rsidP="00861E1B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__________________________________________________________________</w:t>
      </w:r>
    </w:p>
    <w:p w14:paraId="33A7C041" w14:textId="334DC9E0" w:rsidR="009A3F8B" w:rsidRDefault="009A3F8B" w:rsidP="00F2649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A466892" w14:textId="336ED818" w:rsidR="00251E6B" w:rsidRDefault="00251E6B" w:rsidP="00F2649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Complete the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1"/>
        <w:gridCol w:w="3392"/>
        <w:gridCol w:w="3392"/>
      </w:tblGrid>
      <w:tr w:rsidR="00251E6B" w14:paraId="2DD5C072" w14:textId="77777777" w:rsidTr="00251E6B">
        <w:trPr>
          <w:trHeight w:val="422"/>
        </w:trPr>
        <w:tc>
          <w:tcPr>
            <w:tcW w:w="3391" w:type="dxa"/>
          </w:tcPr>
          <w:p w14:paraId="40CAA7F4" w14:textId="33B116CC" w:rsidR="00251E6B" w:rsidRDefault="00251E6B" w:rsidP="00F264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Tool</w:t>
            </w:r>
          </w:p>
        </w:tc>
        <w:tc>
          <w:tcPr>
            <w:tcW w:w="3392" w:type="dxa"/>
          </w:tcPr>
          <w:p w14:paraId="399A10AF" w14:textId="2931F532" w:rsidR="00251E6B" w:rsidRDefault="00251E6B" w:rsidP="00F264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Measures What</w:t>
            </w:r>
          </w:p>
        </w:tc>
        <w:tc>
          <w:tcPr>
            <w:tcW w:w="3392" w:type="dxa"/>
          </w:tcPr>
          <w:p w14:paraId="667EE9A1" w14:textId="4F4A8AA0" w:rsidR="00251E6B" w:rsidRDefault="00251E6B" w:rsidP="00F264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Unit of Measurement</w:t>
            </w:r>
          </w:p>
        </w:tc>
      </w:tr>
      <w:tr w:rsidR="00251E6B" w14:paraId="650CE751" w14:textId="77777777" w:rsidTr="00251E6B">
        <w:trPr>
          <w:trHeight w:val="680"/>
        </w:trPr>
        <w:tc>
          <w:tcPr>
            <w:tcW w:w="3391" w:type="dxa"/>
          </w:tcPr>
          <w:p w14:paraId="7C44B206" w14:textId="75834E14" w:rsidR="00251E6B" w:rsidRDefault="00251E6B" w:rsidP="00F264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Pan Balance</w:t>
            </w:r>
          </w:p>
        </w:tc>
        <w:tc>
          <w:tcPr>
            <w:tcW w:w="3392" w:type="dxa"/>
          </w:tcPr>
          <w:p w14:paraId="726E7D7F" w14:textId="77777777" w:rsidR="00251E6B" w:rsidRDefault="00251E6B" w:rsidP="00F264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392" w:type="dxa"/>
          </w:tcPr>
          <w:p w14:paraId="13D171F1" w14:textId="77777777" w:rsidR="00251E6B" w:rsidRDefault="00251E6B" w:rsidP="00F264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251E6B" w14:paraId="6F72B52A" w14:textId="77777777" w:rsidTr="00251E6B">
        <w:trPr>
          <w:trHeight w:val="716"/>
        </w:trPr>
        <w:tc>
          <w:tcPr>
            <w:tcW w:w="3391" w:type="dxa"/>
          </w:tcPr>
          <w:p w14:paraId="3B12F42E" w14:textId="19451268" w:rsidR="00251E6B" w:rsidRDefault="00251E6B" w:rsidP="00F264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Thermometer</w:t>
            </w:r>
          </w:p>
        </w:tc>
        <w:tc>
          <w:tcPr>
            <w:tcW w:w="3392" w:type="dxa"/>
          </w:tcPr>
          <w:p w14:paraId="612E55CF" w14:textId="77777777" w:rsidR="00251E6B" w:rsidRDefault="00251E6B" w:rsidP="00F264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392" w:type="dxa"/>
          </w:tcPr>
          <w:p w14:paraId="499EE2E1" w14:textId="77777777" w:rsidR="00251E6B" w:rsidRDefault="00251E6B" w:rsidP="00F264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251E6B" w14:paraId="0973718B" w14:textId="77777777" w:rsidTr="00251E6B">
        <w:trPr>
          <w:trHeight w:val="680"/>
        </w:trPr>
        <w:tc>
          <w:tcPr>
            <w:tcW w:w="3391" w:type="dxa"/>
          </w:tcPr>
          <w:p w14:paraId="1E9D0DE3" w14:textId="6BF397C3" w:rsidR="00251E6B" w:rsidRDefault="00251E6B" w:rsidP="00F264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Graduated Cylinder</w:t>
            </w:r>
          </w:p>
        </w:tc>
        <w:tc>
          <w:tcPr>
            <w:tcW w:w="3392" w:type="dxa"/>
          </w:tcPr>
          <w:p w14:paraId="0A2A7A3C" w14:textId="77777777" w:rsidR="00251E6B" w:rsidRDefault="00251E6B" w:rsidP="00F264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392" w:type="dxa"/>
          </w:tcPr>
          <w:p w14:paraId="1AA00F30" w14:textId="77777777" w:rsidR="00251E6B" w:rsidRDefault="00251E6B" w:rsidP="00F264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251E6B" w14:paraId="7CFDF2EE" w14:textId="77777777" w:rsidTr="00251E6B">
        <w:trPr>
          <w:trHeight w:val="680"/>
        </w:trPr>
        <w:tc>
          <w:tcPr>
            <w:tcW w:w="3391" w:type="dxa"/>
          </w:tcPr>
          <w:p w14:paraId="2CD79174" w14:textId="32DB4C8C" w:rsidR="00251E6B" w:rsidRDefault="00251E6B" w:rsidP="00F264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Spring Scale</w:t>
            </w:r>
          </w:p>
        </w:tc>
        <w:tc>
          <w:tcPr>
            <w:tcW w:w="3392" w:type="dxa"/>
          </w:tcPr>
          <w:p w14:paraId="64F3CC35" w14:textId="77777777" w:rsidR="00251E6B" w:rsidRDefault="00251E6B" w:rsidP="00F264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392" w:type="dxa"/>
          </w:tcPr>
          <w:p w14:paraId="77EDE883" w14:textId="77777777" w:rsidR="00251E6B" w:rsidRDefault="00251E6B" w:rsidP="00F264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251E6B" w14:paraId="15CA378B" w14:textId="77777777" w:rsidTr="00251E6B">
        <w:trPr>
          <w:trHeight w:val="680"/>
        </w:trPr>
        <w:tc>
          <w:tcPr>
            <w:tcW w:w="3391" w:type="dxa"/>
          </w:tcPr>
          <w:p w14:paraId="355D92B7" w14:textId="0CC21286" w:rsidR="00251E6B" w:rsidRDefault="00251E6B" w:rsidP="00F264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Tape measure</w:t>
            </w:r>
          </w:p>
        </w:tc>
        <w:tc>
          <w:tcPr>
            <w:tcW w:w="3392" w:type="dxa"/>
          </w:tcPr>
          <w:p w14:paraId="61D252DE" w14:textId="77777777" w:rsidR="00251E6B" w:rsidRDefault="00251E6B" w:rsidP="00F264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392" w:type="dxa"/>
          </w:tcPr>
          <w:p w14:paraId="5CC1E710" w14:textId="77777777" w:rsidR="00251E6B" w:rsidRDefault="00251E6B" w:rsidP="00F2649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3E64EF21" w14:textId="77777777" w:rsidR="00251E6B" w:rsidRPr="00F26491" w:rsidRDefault="00251E6B" w:rsidP="00F26491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669C46E" w14:textId="77777777" w:rsidR="00F26491" w:rsidRPr="00F26491" w:rsidRDefault="00F26491" w:rsidP="00F26491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F26491" w:rsidRPr="00F26491" w:rsidSect="009A3F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B4648"/>
    <w:multiLevelType w:val="hybridMultilevel"/>
    <w:tmpl w:val="09F0A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91"/>
    <w:rsid w:val="00251E6B"/>
    <w:rsid w:val="00861E1B"/>
    <w:rsid w:val="008C6E87"/>
    <w:rsid w:val="009460D2"/>
    <w:rsid w:val="00997C81"/>
    <w:rsid w:val="009A3F8B"/>
    <w:rsid w:val="00B027B0"/>
    <w:rsid w:val="00F2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089A"/>
  <w15:chartTrackingRefBased/>
  <w15:docId w15:val="{96922DD0-B3E3-4E28-BDFD-CDB5DEEE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91"/>
    <w:pPr>
      <w:ind w:left="720"/>
      <w:contextualSpacing/>
    </w:pPr>
  </w:style>
  <w:style w:type="table" w:styleId="TableGrid">
    <w:name w:val="Table Grid"/>
    <w:basedOn w:val="TableNormal"/>
    <w:uiPriority w:val="39"/>
    <w:rsid w:val="00251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Simonelli</dc:creator>
  <cp:keywords/>
  <dc:description/>
  <cp:lastModifiedBy>Kathryn Simonelli</cp:lastModifiedBy>
  <cp:revision>2</cp:revision>
  <dcterms:created xsi:type="dcterms:W3CDTF">2019-08-29T18:03:00Z</dcterms:created>
  <dcterms:modified xsi:type="dcterms:W3CDTF">2019-08-29T18:03:00Z</dcterms:modified>
</cp:coreProperties>
</file>